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ALLEGATO A – DICHIARAZIONE UNICA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Al Piceno Consind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Via della Cardatura</w:t>
      </w:r>
    </w:p>
    <w:p w:rsidR="005F7697" w:rsidRPr="00411C6F" w:rsidRDefault="005F7697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Zona Servizi Collettivi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63100 Ascoli Piceno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 xml:space="preserve">OGGETTO: Domanda di partecipazione all’asta per vendita </w:t>
      </w:r>
      <w:r w:rsidR="003D0359">
        <w:rPr>
          <w:rFonts w:cstheme="minorHAnsi"/>
          <w:b/>
          <w:bCs/>
          <w:sz w:val="24"/>
          <w:szCs w:val="24"/>
        </w:rPr>
        <w:t>attrezzature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Il sottoscritto: 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nato a __________________________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 xml:space="preserve"> ________) il 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residente a 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>_________) via 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nella sua qualità di: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Persona fisica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Rappresentante legale o procuratore della seguente persona giuridica: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Cs w:val="24"/>
        </w:rPr>
      </w:pPr>
      <w:r w:rsidRPr="00411C6F">
        <w:rPr>
          <w:rFonts w:cstheme="minorHAnsi"/>
          <w:i/>
          <w:szCs w:val="24"/>
        </w:rPr>
        <w:t>(in caso di procura, allegare originale o copia della procura)</w:t>
      </w:r>
    </w:p>
    <w:p w:rsidR="006166C9" w:rsidRDefault="006166C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Denominazione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Forma giuridica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Sede legale_______________________________________________________________________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 Partita IVA 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Iscrizione </w:t>
      </w:r>
      <w:r w:rsidRPr="00411C6F">
        <w:rPr>
          <w:rFonts w:cstheme="minorHAnsi"/>
        </w:rPr>
        <w:t>alla C.C.I.A.A. di _________________________ con numero_______________ dal 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presa visione del BANDO d’asta pubblica per la vendita di autoveicoli di proprietà del Piceno Consind, </w:t>
      </w:r>
    </w:p>
    <w:p w:rsidR="000A3839" w:rsidRPr="00411C6F" w:rsidRDefault="005F7697" w:rsidP="005F7697">
      <w:pPr>
        <w:tabs>
          <w:tab w:val="left" w:pos="737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ab/>
      </w:r>
    </w:p>
    <w:p w:rsidR="000A3839" w:rsidRPr="00411C6F" w:rsidRDefault="000A3839" w:rsidP="00A03A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CHIEDE</w:t>
      </w:r>
    </w:p>
    <w:p w:rsidR="000A3839" w:rsidRPr="00411C6F" w:rsidRDefault="000A3839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partecipare all’asta pubblica per la vendita di </w:t>
      </w:r>
      <w:r w:rsidR="003D0359">
        <w:rPr>
          <w:rFonts w:cstheme="minorHAnsi"/>
          <w:sz w:val="24"/>
          <w:szCs w:val="24"/>
        </w:rPr>
        <w:t>attrezzature</w:t>
      </w:r>
      <w:r w:rsidRPr="00411C6F">
        <w:rPr>
          <w:rFonts w:cstheme="minorHAnsi"/>
          <w:sz w:val="24"/>
          <w:szCs w:val="24"/>
        </w:rPr>
        <w:t xml:space="preserve"> di proprietà del Piceno Consind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5F76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DICHIARA</w:t>
      </w:r>
    </w:p>
    <w:p w:rsidR="005F7697" w:rsidRPr="00411C6F" w:rsidRDefault="005F7697" w:rsidP="005F76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consapevole delle sanzioni penali previste per le ipotesi di falsità in atti e dichiarazioni mendaci, ai sensi degli articoli 46 e 47 del D.P.R. n. 445\2000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Che le </w:t>
      </w:r>
      <w:r w:rsidR="00A03A40" w:rsidRPr="00411C6F">
        <w:rPr>
          <w:rFonts w:cstheme="minorHAnsi"/>
          <w:sz w:val="24"/>
          <w:szCs w:val="24"/>
        </w:rPr>
        <w:t>generalità</w:t>
      </w:r>
      <w:r w:rsidRPr="00411C6F">
        <w:rPr>
          <w:rFonts w:cstheme="minorHAnsi"/>
          <w:sz w:val="24"/>
          <w:szCs w:val="24"/>
        </w:rPr>
        <w:t xml:space="preserve"> del soggetto offerente o quelle del sottoscrittore del presente domanda </w:t>
      </w:r>
      <w:bookmarkStart w:id="0" w:name="_GoBack"/>
      <w:bookmarkEnd w:id="0"/>
      <w:r w:rsidRPr="00411C6F">
        <w:rPr>
          <w:rFonts w:cstheme="minorHAnsi"/>
          <w:sz w:val="24"/>
          <w:szCs w:val="24"/>
        </w:rPr>
        <w:t>sono quelle indicate</w:t>
      </w:r>
      <w:r w:rsidR="00411C6F">
        <w:rPr>
          <w:rFonts w:cstheme="minorHAnsi"/>
          <w:sz w:val="24"/>
          <w:szCs w:val="24"/>
        </w:rPr>
        <w:t>;</w:t>
      </w:r>
    </w:p>
    <w:p w:rsidR="000A3839" w:rsidRPr="00411C6F" w:rsidRDefault="000A3839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non essere </w:t>
      </w:r>
      <w:r w:rsidR="005F7697" w:rsidRPr="00411C6F">
        <w:rPr>
          <w:rFonts w:cstheme="minorHAnsi"/>
          <w:sz w:val="24"/>
          <w:szCs w:val="24"/>
        </w:rPr>
        <w:t xml:space="preserve">interdetto, inabilitato o </w:t>
      </w:r>
      <w:r w:rsidR="00411C6F" w:rsidRPr="00411C6F">
        <w:rPr>
          <w:rFonts w:cstheme="minorHAnsi"/>
          <w:sz w:val="24"/>
          <w:szCs w:val="24"/>
        </w:rPr>
        <w:t>fallito</w:t>
      </w:r>
      <w:r w:rsidR="005F7697" w:rsidRPr="00411C6F">
        <w:rPr>
          <w:rFonts w:cstheme="minorHAnsi"/>
          <w:sz w:val="24"/>
          <w:szCs w:val="24"/>
        </w:rPr>
        <w:t xml:space="preserve"> o sottoposto ad altra procedura concorsuale e che </w:t>
      </w:r>
      <w:r w:rsidR="00411C6F" w:rsidRPr="00411C6F">
        <w:rPr>
          <w:rFonts w:cstheme="minorHAnsi"/>
          <w:sz w:val="24"/>
          <w:szCs w:val="24"/>
        </w:rPr>
        <w:t>a proprio</w:t>
      </w:r>
      <w:r w:rsidR="005F7697" w:rsidRPr="00411C6F">
        <w:rPr>
          <w:rFonts w:cstheme="minorHAnsi"/>
          <w:sz w:val="24"/>
          <w:szCs w:val="24"/>
        </w:rPr>
        <w:t xml:space="preserve"> carico non sono in corso procedure per la dichiarazione di alcuno di tali stati;</w:t>
      </w:r>
    </w:p>
    <w:p w:rsidR="005F7697" w:rsidRPr="00411C6F" w:rsidRDefault="005F7697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Che non </w:t>
      </w:r>
      <w:r w:rsidR="00411C6F" w:rsidRPr="00411C6F">
        <w:rPr>
          <w:rFonts w:cstheme="minorHAnsi"/>
          <w:sz w:val="24"/>
          <w:szCs w:val="24"/>
        </w:rPr>
        <w:t>sussistono</w:t>
      </w:r>
      <w:r w:rsidRPr="00411C6F">
        <w:rPr>
          <w:rFonts w:cstheme="minorHAnsi"/>
          <w:sz w:val="24"/>
          <w:szCs w:val="24"/>
        </w:rPr>
        <w:t>, a proprio carico, condanne o altri provvedimenti che comportino la perdita o la sospensione della capacità di contrarre con la Pubblica Amministrazione</w:t>
      </w:r>
      <w:r w:rsidR="00411C6F">
        <w:rPr>
          <w:rFonts w:cstheme="minorHAnsi"/>
          <w:sz w:val="24"/>
          <w:szCs w:val="24"/>
        </w:rPr>
        <w:t>;</w:t>
      </w:r>
    </w:p>
    <w:p w:rsidR="005F7697" w:rsidRPr="00411C6F" w:rsidRDefault="005F7697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lastRenderedPageBreak/>
        <w:t>Di non essere insolvente nei confronti del Piceno Consind per somme di denaro dovute a qualsiasi titolo;</w:t>
      </w:r>
    </w:p>
    <w:p w:rsidR="00411C6F" w:rsidRPr="00411C6F" w:rsidRDefault="005F7697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accettare </w:t>
      </w:r>
      <w:r w:rsidR="000A3839" w:rsidRPr="00411C6F">
        <w:rPr>
          <w:rFonts w:cstheme="minorHAnsi"/>
          <w:sz w:val="24"/>
          <w:szCs w:val="24"/>
        </w:rPr>
        <w:t>di accettare incondizionatamente tutte le condizioni stabilite nel bando d’asta, senza riserva</w:t>
      </w:r>
      <w:r w:rsidR="00411C6F" w:rsidRPr="00411C6F">
        <w:rPr>
          <w:rFonts w:cstheme="minorHAnsi"/>
          <w:sz w:val="24"/>
          <w:szCs w:val="24"/>
        </w:rPr>
        <w:t xml:space="preserve"> alcuna o eccezione;</w:t>
      </w:r>
    </w:p>
    <w:p w:rsidR="000A3839" w:rsidRPr="00411C6F" w:rsidRDefault="000A3839" w:rsidP="00411C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di voler ricevere le comunicazioni relative alla procedura di gara all’indirizzo sopra indicato</w:t>
      </w:r>
      <w:r w:rsidR="00411C6F" w:rsidRPr="00411C6F">
        <w:rPr>
          <w:rFonts w:cstheme="minorHAnsi"/>
          <w:sz w:val="24"/>
          <w:szCs w:val="24"/>
        </w:rPr>
        <w:t xml:space="preserve">, </w:t>
      </w:r>
      <w:r w:rsidR="00411C6F">
        <w:rPr>
          <w:rFonts w:cstheme="minorHAnsi"/>
          <w:sz w:val="24"/>
          <w:szCs w:val="24"/>
        </w:rPr>
        <w:t>s</w:t>
      </w:r>
      <w:r w:rsidRPr="00411C6F">
        <w:rPr>
          <w:rFonts w:cstheme="minorHAnsi"/>
          <w:sz w:val="24"/>
          <w:szCs w:val="24"/>
        </w:rPr>
        <w:t xml:space="preserve">ollevando </w:t>
      </w:r>
      <w:r w:rsidR="00411C6F" w:rsidRPr="00411C6F">
        <w:rPr>
          <w:rFonts w:cstheme="minorHAnsi"/>
          <w:sz w:val="24"/>
          <w:szCs w:val="24"/>
        </w:rPr>
        <w:t>il Piceno Consind</w:t>
      </w:r>
      <w:r w:rsidRPr="00411C6F">
        <w:rPr>
          <w:rFonts w:cstheme="minorHAnsi"/>
          <w:sz w:val="24"/>
          <w:szCs w:val="24"/>
        </w:rPr>
        <w:t xml:space="preserve"> da ogni responsabilità in caso di</w:t>
      </w:r>
      <w:r w:rsidR="00411C6F" w:rsidRPr="00411C6F">
        <w:rPr>
          <w:rFonts w:cstheme="minorHAnsi"/>
          <w:sz w:val="24"/>
          <w:szCs w:val="24"/>
        </w:rPr>
        <w:t xml:space="preserve"> </w:t>
      </w:r>
      <w:r w:rsidRPr="00411C6F">
        <w:rPr>
          <w:rFonts w:cstheme="minorHAnsi"/>
          <w:sz w:val="24"/>
          <w:szCs w:val="24"/>
        </w:rPr>
        <w:t>irreperibilità e con l’impegno a comunicare tempestivamente ogni variazione;</w:t>
      </w:r>
    </w:p>
    <w:p w:rsidR="000A3839" w:rsidRPr="00411C6F" w:rsidRDefault="000A3839" w:rsidP="00411C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autorizzare il trattamento dei dati personali, ai sensi del </w:t>
      </w:r>
      <w:proofErr w:type="spellStart"/>
      <w:r w:rsidRPr="00411C6F">
        <w:rPr>
          <w:rFonts w:cstheme="minorHAnsi"/>
          <w:sz w:val="24"/>
          <w:szCs w:val="24"/>
        </w:rPr>
        <w:t>D.Lgs.</w:t>
      </w:r>
      <w:proofErr w:type="spellEnd"/>
      <w:r w:rsidRPr="00411C6F">
        <w:rPr>
          <w:rFonts w:cstheme="minorHAnsi"/>
          <w:sz w:val="24"/>
          <w:szCs w:val="24"/>
        </w:rPr>
        <w:t xml:space="preserve"> 196\1993 e </w:t>
      </w:r>
      <w:proofErr w:type="spellStart"/>
      <w:r w:rsidRPr="00411C6F">
        <w:rPr>
          <w:rFonts w:cstheme="minorHAnsi"/>
          <w:sz w:val="24"/>
          <w:szCs w:val="24"/>
        </w:rPr>
        <w:t>s.m.i</w:t>
      </w:r>
      <w:proofErr w:type="spellEnd"/>
      <w:r w:rsidRPr="00411C6F">
        <w:rPr>
          <w:rFonts w:cstheme="minorHAnsi"/>
          <w:sz w:val="24"/>
          <w:szCs w:val="24"/>
        </w:rPr>
        <w:t xml:space="preserve"> per</w:t>
      </w:r>
      <w:r w:rsidR="00411C6F" w:rsidRPr="00411C6F">
        <w:rPr>
          <w:rFonts w:cstheme="minorHAnsi"/>
          <w:sz w:val="24"/>
          <w:szCs w:val="24"/>
        </w:rPr>
        <w:t xml:space="preserve"> </w:t>
      </w:r>
      <w:r w:rsidRPr="00411C6F">
        <w:rPr>
          <w:rFonts w:cstheme="minorHAnsi"/>
          <w:sz w:val="24"/>
          <w:szCs w:val="24"/>
        </w:rPr>
        <w:t>quanto attiene lo svolgimento degli adempimenti inerenti il procedimento in questione.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411C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ALLEGA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411C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bCs/>
          <w:sz w:val="24"/>
          <w:szCs w:val="24"/>
        </w:rPr>
        <w:t xml:space="preserve">Copia </w:t>
      </w:r>
      <w:r w:rsidR="00411C6F" w:rsidRPr="00411C6F">
        <w:rPr>
          <w:rFonts w:cstheme="minorHAnsi"/>
          <w:bCs/>
          <w:sz w:val="24"/>
          <w:szCs w:val="24"/>
        </w:rPr>
        <w:t>documento</w:t>
      </w:r>
      <w:r w:rsidRPr="00411C6F">
        <w:rPr>
          <w:rFonts w:cstheme="minorHAnsi"/>
          <w:bCs/>
          <w:sz w:val="24"/>
          <w:szCs w:val="24"/>
        </w:rPr>
        <w:t xml:space="preserve"> di identità </w:t>
      </w:r>
      <w:r w:rsidRPr="00411C6F">
        <w:rPr>
          <w:rFonts w:cstheme="minorHAnsi"/>
          <w:sz w:val="24"/>
          <w:szCs w:val="24"/>
        </w:rPr>
        <w:t>in corso di validità</w:t>
      </w:r>
    </w:p>
    <w:p w:rsidR="00411C6F" w:rsidRPr="00411C6F" w:rsidRDefault="00411C6F" w:rsidP="00411C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bCs/>
          <w:sz w:val="24"/>
          <w:szCs w:val="24"/>
        </w:rPr>
        <w:t>Eventuale originale o copia conforme all’originale della procura (se procuratore)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166C9" w:rsidRPr="00411C6F" w:rsidRDefault="006166C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166C9" w:rsidRPr="006166C9" w:rsidRDefault="006166C9" w:rsidP="006166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166C9">
        <w:rPr>
          <w:rFonts w:cstheme="minorHAnsi"/>
          <w:i/>
          <w:sz w:val="24"/>
          <w:szCs w:val="24"/>
        </w:rPr>
        <w:t>Luogo</w:t>
      </w:r>
      <w:r>
        <w:rPr>
          <w:rFonts w:cstheme="minorHAnsi"/>
          <w:i/>
          <w:sz w:val="24"/>
          <w:szCs w:val="24"/>
        </w:rPr>
        <w:t xml:space="preserve"> e data </w:t>
      </w:r>
      <w:r w:rsidRPr="006166C9">
        <w:rPr>
          <w:rFonts w:cstheme="minorHAnsi"/>
          <w:i/>
          <w:sz w:val="24"/>
          <w:szCs w:val="24"/>
        </w:rPr>
        <w:t>___________________</w:t>
      </w:r>
      <w:r>
        <w:rPr>
          <w:rFonts w:cstheme="minorHAnsi"/>
          <w:i/>
          <w:sz w:val="24"/>
          <w:szCs w:val="24"/>
        </w:rPr>
        <w:t>_______</w:t>
      </w:r>
      <w:r w:rsidRPr="006166C9">
        <w:rPr>
          <w:rFonts w:cstheme="minorHAnsi"/>
          <w:i/>
          <w:sz w:val="24"/>
          <w:szCs w:val="24"/>
        </w:rPr>
        <w:t>____ Firma _________________________________</w:t>
      </w:r>
    </w:p>
    <w:sectPr w:rsidR="006166C9" w:rsidRPr="00616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1F8"/>
    <w:multiLevelType w:val="hybridMultilevel"/>
    <w:tmpl w:val="1FB49C64"/>
    <w:lvl w:ilvl="0" w:tplc="78ACCA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4EDC"/>
    <w:multiLevelType w:val="hybridMultilevel"/>
    <w:tmpl w:val="D2B27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7194"/>
    <w:multiLevelType w:val="hybridMultilevel"/>
    <w:tmpl w:val="00EA4AA0"/>
    <w:lvl w:ilvl="0" w:tplc="C824B2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9"/>
    <w:rsid w:val="000A3839"/>
    <w:rsid w:val="003D0359"/>
    <w:rsid w:val="00411C6F"/>
    <w:rsid w:val="005F7697"/>
    <w:rsid w:val="006166C9"/>
    <w:rsid w:val="006C5E2B"/>
    <w:rsid w:val="00A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Vecchis</dc:creator>
  <cp:lastModifiedBy>Marco De Vecchis</cp:lastModifiedBy>
  <cp:revision>5</cp:revision>
  <dcterms:created xsi:type="dcterms:W3CDTF">2016-11-11T12:53:00Z</dcterms:created>
  <dcterms:modified xsi:type="dcterms:W3CDTF">2018-10-23T16:50:00Z</dcterms:modified>
</cp:coreProperties>
</file>